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A339" w14:textId="77777777" w:rsidR="004B7685" w:rsidRDefault="004B7685" w:rsidP="004B7685">
      <w:pPr>
        <w:pStyle w:val="Corpotesto"/>
        <w:spacing w:before="82"/>
        <w:ind w:right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C</w:t>
      </w:r>
    </w:p>
    <w:p w14:paraId="065B727D" w14:textId="77777777" w:rsidR="004B7685" w:rsidRPr="006B4119" w:rsidRDefault="004B7685" w:rsidP="004B7685">
      <w:pPr>
        <w:pStyle w:val="Corpotesto"/>
        <w:spacing w:before="82"/>
        <w:ind w:left="265" w:right="2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PROPOSTA PROGETTUALE</w:t>
      </w:r>
    </w:p>
    <w:p w14:paraId="7D43E266" w14:textId="77777777" w:rsidR="004B7685" w:rsidRPr="006B4119" w:rsidRDefault="004B7685" w:rsidP="004B7685">
      <w:pPr>
        <w:pStyle w:val="Corpotesto"/>
        <w:spacing w:before="82" w:after="240"/>
        <w:ind w:left="265" w:right="2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(</w:t>
      </w:r>
      <w:r w:rsidRPr="00020984">
        <w:rPr>
          <w:rFonts w:asciiTheme="minorHAnsi" w:hAnsiTheme="minorHAnsi" w:cstheme="minorHAnsi"/>
          <w:b w:val="0"/>
          <w:bCs w:val="0"/>
          <w:sz w:val="20"/>
          <w:szCs w:val="20"/>
        </w:rPr>
        <w:t>Utilizzare carattere calibri font 10 Max 4 pagine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14:paraId="30515DB7" w14:textId="77777777" w:rsidR="004B7685" w:rsidRPr="006B4119" w:rsidRDefault="004B7685" w:rsidP="004B7685">
      <w:pPr>
        <w:pStyle w:val="Corpotesto"/>
        <w:spacing w:before="1" w:after="240"/>
        <w:ind w:left="265" w:right="265"/>
        <w:jc w:val="center"/>
        <w:rPr>
          <w:rFonts w:asciiTheme="minorHAnsi" w:hAnsiTheme="minorHAnsi" w:cstheme="minorHAnsi"/>
          <w:sz w:val="20"/>
          <w:szCs w:val="20"/>
        </w:rPr>
      </w:pPr>
      <w:r w:rsidRPr="006B4119">
        <w:rPr>
          <w:rFonts w:asciiTheme="minorHAnsi" w:hAnsiTheme="minorHAnsi" w:cstheme="minorHAnsi"/>
          <w:sz w:val="20"/>
          <w:szCs w:val="20"/>
        </w:rPr>
        <w:t>DESCRIZIONE</w:t>
      </w:r>
      <w:r w:rsidRPr="006B411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DELLA</w:t>
      </w:r>
      <w:r w:rsidRPr="006B411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PROPOSTA</w:t>
      </w:r>
      <w:r w:rsidRPr="006B411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DI</w:t>
      </w:r>
      <w:r w:rsidRPr="006B411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GESTIONE</w:t>
      </w:r>
      <w:r w:rsidRPr="006B411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DEI</w:t>
      </w:r>
      <w:r w:rsidRPr="006B411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SERVIZI</w:t>
      </w:r>
      <w:r w:rsidRPr="006B411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E</w:t>
      </w:r>
      <w:r w:rsidRPr="006B411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DEGLI</w:t>
      </w:r>
      <w:r w:rsidRPr="006B411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INTERVENTI</w:t>
      </w:r>
    </w:p>
    <w:p w14:paraId="3C84F64B" w14:textId="77777777" w:rsidR="004B7685" w:rsidRPr="006B4119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6B4119">
        <w:rPr>
          <w:rFonts w:asciiTheme="minorHAnsi" w:hAnsiTheme="minorHAnsi" w:cstheme="minorHAnsi"/>
          <w:sz w:val="20"/>
          <w:szCs w:val="20"/>
        </w:rPr>
        <w:t>Inquadramento</w:t>
      </w:r>
      <w:r w:rsidRPr="006B4119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generale</w:t>
      </w:r>
      <w:r w:rsidRPr="006B4119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(descrizione</w:t>
      </w:r>
      <w:r w:rsidRPr="006B4119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del</w:t>
      </w:r>
      <w:r w:rsidRPr="006B4119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contesto</w:t>
      </w:r>
      <w:r w:rsidRPr="006B4119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di</w:t>
      </w:r>
      <w:r w:rsidRPr="006B4119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B7685" w14:paraId="58DA45D8" w14:textId="77777777" w:rsidTr="000B589E">
        <w:trPr>
          <w:trHeight w:val="2268"/>
        </w:trPr>
        <w:tc>
          <w:tcPr>
            <w:tcW w:w="9628" w:type="dxa"/>
          </w:tcPr>
          <w:p w14:paraId="6138BDE8" w14:textId="77777777" w:rsidR="004B7685" w:rsidRDefault="004B7685"/>
        </w:tc>
      </w:tr>
    </w:tbl>
    <w:p w14:paraId="3B66F013" w14:textId="62EDF67B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4B7685">
        <w:rPr>
          <w:rFonts w:asciiTheme="minorHAnsi" w:hAnsiTheme="minorHAnsi" w:cstheme="minorHAnsi"/>
          <w:sz w:val="20"/>
          <w:szCs w:val="20"/>
        </w:rPr>
        <w:t>Identificazione e descrizione delle attività previste e principali caratteristiche della proposta di progetto in coerenza con le linee di attività prevista dal PNRR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35BEBD2B" w14:textId="77777777" w:rsidTr="000B589E">
        <w:trPr>
          <w:trHeight w:val="2268"/>
        </w:trPr>
        <w:tc>
          <w:tcPr>
            <w:tcW w:w="9507" w:type="dxa"/>
          </w:tcPr>
          <w:p w14:paraId="78216F7B" w14:textId="77777777" w:rsidR="004B7685" w:rsidRDefault="004B7685" w:rsidP="004B7685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8A98AC" w14:textId="32C452AA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6B4119">
        <w:rPr>
          <w:rFonts w:asciiTheme="minorHAnsi" w:hAnsiTheme="minorHAnsi" w:cstheme="minorHAnsi"/>
          <w:sz w:val="20"/>
          <w:szCs w:val="20"/>
        </w:rPr>
        <w:t>Metodi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e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strumenti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previsti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per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la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realizzazione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delle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attività</w:t>
      </w:r>
      <w:r w:rsidRPr="005722FD">
        <w:rPr>
          <w:rFonts w:asciiTheme="minorHAnsi" w:hAnsiTheme="minorHAnsi" w:cstheme="minorHAnsi"/>
          <w:sz w:val="20"/>
          <w:szCs w:val="20"/>
        </w:rPr>
        <w:t xml:space="preserve"> </w:t>
      </w:r>
      <w:r w:rsidRPr="006B4119">
        <w:rPr>
          <w:rFonts w:asciiTheme="minorHAnsi" w:hAnsiTheme="minorHAnsi" w:cstheme="minorHAnsi"/>
          <w:sz w:val="20"/>
          <w:szCs w:val="20"/>
        </w:rPr>
        <w:t>proposte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6223D235" w14:textId="77777777" w:rsidTr="000B589E">
        <w:trPr>
          <w:trHeight w:val="2268"/>
        </w:trPr>
        <w:tc>
          <w:tcPr>
            <w:tcW w:w="9507" w:type="dxa"/>
          </w:tcPr>
          <w:p w14:paraId="5DF02E0F" w14:textId="77777777" w:rsidR="004B7685" w:rsidRDefault="004B7685" w:rsidP="004B7685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FC9576" w14:textId="77777777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4B7685">
        <w:rPr>
          <w:rFonts w:asciiTheme="minorHAnsi" w:hAnsiTheme="minorHAnsi" w:cstheme="minorHAnsi"/>
          <w:sz w:val="20"/>
          <w:szCs w:val="20"/>
        </w:rPr>
        <w:t>Descrizione delle eventuali soluzioni innovative/sperimentali per la gestione del servizio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490907AF" w14:textId="77777777" w:rsidTr="000B589E">
        <w:trPr>
          <w:trHeight w:val="2268"/>
        </w:trPr>
        <w:tc>
          <w:tcPr>
            <w:tcW w:w="9507" w:type="dxa"/>
          </w:tcPr>
          <w:p w14:paraId="5FFEB23F" w14:textId="77777777" w:rsidR="004B7685" w:rsidRDefault="004B7685" w:rsidP="000C1DA2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FF406F" w14:textId="734B7482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4B7685">
        <w:rPr>
          <w:rFonts w:asciiTheme="minorHAnsi" w:hAnsiTheme="minorHAnsi" w:cstheme="minorHAnsi"/>
          <w:sz w:val="20"/>
          <w:szCs w:val="20"/>
        </w:rPr>
        <w:lastRenderedPageBreak/>
        <w:t>Indicare le</w:t>
      </w:r>
      <w:r w:rsidR="00001D7A">
        <w:rPr>
          <w:rFonts w:asciiTheme="minorHAnsi" w:hAnsiTheme="minorHAnsi" w:cstheme="minorHAnsi"/>
          <w:sz w:val="20"/>
          <w:szCs w:val="20"/>
        </w:rPr>
        <w:t xml:space="preserve"> eventuali </w:t>
      </w:r>
      <w:r w:rsidRPr="004B7685">
        <w:rPr>
          <w:rFonts w:asciiTheme="minorHAnsi" w:hAnsiTheme="minorHAnsi" w:cstheme="minorHAnsi"/>
          <w:sz w:val="20"/>
          <w:szCs w:val="20"/>
        </w:rPr>
        <w:t xml:space="preserve">attività di promozione e diffusione delle fasi di realizzazione del progetto senza oneri aggiuntivi per l’ambito territoriale di riferimento con i relativi costi di realizzazione 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34D7B492" w14:textId="77777777" w:rsidTr="000B589E">
        <w:trPr>
          <w:trHeight w:val="2268"/>
        </w:trPr>
        <w:tc>
          <w:tcPr>
            <w:tcW w:w="9628" w:type="dxa"/>
          </w:tcPr>
          <w:p w14:paraId="7957B56B" w14:textId="77777777" w:rsidR="004B7685" w:rsidRDefault="004B7685" w:rsidP="000C1DA2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15AEC3" w14:textId="15A2EA19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Budget di progetto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06C36B1F" w14:textId="77777777" w:rsidTr="000B589E">
        <w:trPr>
          <w:trHeight w:val="2268"/>
        </w:trPr>
        <w:tc>
          <w:tcPr>
            <w:tcW w:w="9507" w:type="dxa"/>
          </w:tcPr>
          <w:p w14:paraId="548B803C" w14:textId="77777777" w:rsidR="004B7685" w:rsidRDefault="004B7685" w:rsidP="004B7685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B8139" w14:textId="7A789485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rPr>
          <w:rFonts w:asciiTheme="minorHAnsi" w:hAnsiTheme="minorHAnsi" w:cstheme="minorHAnsi"/>
          <w:sz w:val="20"/>
          <w:szCs w:val="20"/>
        </w:rPr>
      </w:pPr>
      <w:r w:rsidRPr="004B7685">
        <w:rPr>
          <w:rFonts w:asciiTheme="minorHAnsi" w:hAnsiTheme="minorHAnsi" w:cstheme="minorHAnsi"/>
          <w:sz w:val="20"/>
          <w:szCs w:val="20"/>
        </w:rPr>
        <w:t>Proposte per la sostenibilità, la continuità nel tempo e implementazione dell’offerta del servizio al termine del periodo di finanziamento con i fondi PNRR</w:t>
      </w:r>
    </w:p>
    <w:tbl>
      <w:tblPr>
        <w:tblStyle w:val="Grigliatabella"/>
        <w:tblW w:w="0" w:type="auto"/>
        <w:tblInd w:w="121" w:type="dxa"/>
        <w:tblLook w:val="04A0" w:firstRow="1" w:lastRow="0" w:firstColumn="1" w:lastColumn="0" w:noHBand="0" w:noVBand="1"/>
      </w:tblPr>
      <w:tblGrid>
        <w:gridCol w:w="9367"/>
      </w:tblGrid>
      <w:tr w:rsidR="004B7685" w14:paraId="57B3F25C" w14:textId="77777777" w:rsidTr="000B589E">
        <w:trPr>
          <w:trHeight w:val="2268"/>
        </w:trPr>
        <w:tc>
          <w:tcPr>
            <w:tcW w:w="9628" w:type="dxa"/>
          </w:tcPr>
          <w:p w14:paraId="345C65A3" w14:textId="77777777" w:rsidR="004B7685" w:rsidRDefault="004B7685" w:rsidP="004B7685">
            <w:pPr>
              <w:tabs>
                <w:tab w:val="left" w:pos="508"/>
              </w:tabs>
              <w:spacing w:before="240" w:after="240" w:line="276" w:lineRule="auto"/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E6AB3F" w14:textId="36135023" w:rsidR="004B7685" w:rsidRDefault="004B7685" w:rsidP="004B7685">
      <w:pPr>
        <w:tabs>
          <w:tab w:val="left" w:pos="508"/>
        </w:tabs>
        <w:spacing w:before="240" w:after="240" w:line="276" w:lineRule="auto"/>
        <w:ind w:left="121" w:right="141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</w:p>
    <w:p w14:paraId="1DF61A8B" w14:textId="77777777" w:rsidR="004B7685" w:rsidRDefault="004B7685" w:rsidP="004B7685">
      <w:pPr>
        <w:tabs>
          <w:tab w:val="left" w:pos="508"/>
        </w:tabs>
        <w:spacing w:before="240" w:after="240" w:line="276" w:lineRule="auto"/>
        <w:ind w:left="121" w:right="128"/>
        <w:jc w:val="right"/>
        <w:rPr>
          <w:rFonts w:asciiTheme="minorHAnsi" w:hAnsiTheme="minorHAnsi" w:cstheme="minorHAnsi"/>
          <w:sz w:val="20"/>
          <w:szCs w:val="20"/>
        </w:rPr>
      </w:pPr>
    </w:p>
    <w:sectPr w:rsidR="004B7685" w:rsidSect="004B7685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85"/>
    <w:rsid w:val="00001D7A"/>
    <w:rsid w:val="000B589E"/>
    <w:rsid w:val="004B7685"/>
    <w:rsid w:val="00D27722"/>
    <w:rsid w:val="00F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5109"/>
  <w15:chartTrackingRefBased/>
  <w15:docId w15:val="{BB85E749-015C-4B80-809A-6F8EE04D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6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768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685"/>
    <w:rPr>
      <w:rFonts w:ascii="Arial" w:eastAsia="Arial" w:hAnsi="Arial" w:cs="Arial"/>
      <w:b/>
      <w:bCs/>
    </w:rPr>
  </w:style>
  <w:style w:type="table" w:styleId="Grigliatabella">
    <w:name w:val="Table Grid"/>
    <w:basedOn w:val="Tabellanormale"/>
    <w:uiPriority w:val="39"/>
    <w:rsid w:val="004B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Cocco - Plus 21</dc:creator>
  <cp:keywords/>
  <dc:description/>
  <cp:lastModifiedBy>Elena Cocco - Plus 21</cp:lastModifiedBy>
  <cp:revision>5</cp:revision>
  <dcterms:created xsi:type="dcterms:W3CDTF">2022-10-20T14:49:00Z</dcterms:created>
  <dcterms:modified xsi:type="dcterms:W3CDTF">2022-10-24T09:53:00Z</dcterms:modified>
</cp:coreProperties>
</file>